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32F" w:rsidRPr="00C85384" w:rsidRDefault="00F70610">
      <w:pPr>
        <w:spacing w:after="0" w:line="408" w:lineRule="auto"/>
        <w:ind w:left="120"/>
        <w:jc w:val="center"/>
      </w:pPr>
      <w:r w:rsidRPr="00C85384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42467C" w:rsidRDefault="00F7061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0" w:name="ab394930-da1d-4ba0-ac4d-738f874a3916"/>
      <w:r w:rsidRPr="00C85384">
        <w:rPr>
          <w:rFonts w:ascii="Times New Roman" w:hAnsi="Times New Roman"/>
          <w:b/>
          <w:color w:val="000000"/>
          <w:sz w:val="28"/>
        </w:rPr>
        <w:t>Комитет образования, науки и молодежной политики</w:t>
      </w:r>
    </w:p>
    <w:p w:rsidR="00F8232F" w:rsidRPr="00C85384" w:rsidRDefault="00F70610">
      <w:pPr>
        <w:spacing w:after="0" w:line="408" w:lineRule="auto"/>
        <w:ind w:left="120"/>
        <w:jc w:val="center"/>
      </w:pPr>
      <w:r w:rsidRPr="00C85384">
        <w:rPr>
          <w:rFonts w:ascii="Times New Roman" w:hAnsi="Times New Roman"/>
          <w:b/>
          <w:color w:val="000000"/>
          <w:sz w:val="28"/>
        </w:rPr>
        <w:t xml:space="preserve"> Волгоградской области</w:t>
      </w:r>
      <w:bookmarkEnd w:id="0"/>
      <w:r w:rsidRPr="00C85384">
        <w:rPr>
          <w:rFonts w:ascii="Times New Roman" w:hAnsi="Times New Roman"/>
          <w:b/>
          <w:color w:val="000000"/>
          <w:sz w:val="28"/>
        </w:rPr>
        <w:t xml:space="preserve"> </w:t>
      </w:r>
    </w:p>
    <w:p w:rsidR="00F8232F" w:rsidRPr="00C85384" w:rsidRDefault="00F70610">
      <w:pPr>
        <w:spacing w:after="0" w:line="408" w:lineRule="auto"/>
        <w:ind w:left="120"/>
        <w:jc w:val="center"/>
      </w:pPr>
      <w:bookmarkStart w:id="1" w:name="7d574f4c-8143-48c3-8ad3-2fcc5bdbaf43"/>
      <w:r w:rsidRPr="00C85384">
        <w:rPr>
          <w:rFonts w:ascii="Times New Roman" w:hAnsi="Times New Roman"/>
          <w:b/>
          <w:color w:val="000000"/>
          <w:sz w:val="28"/>
        </w:rPr>
        <w:t>ОТДЕЛ ПО ОБРАЗОВАНИЮ, ОПЕКЕ И ПОПЕЧИТЕЛЬСТВУ КУМЫЛЖЕНСКОГО МУНИЦИПАЛЬНОГО РАЙОНА</w:t>
      </w:r>
      <w:bookmarkEnd w:id="1"/>
    </w:p>
    <w:p w:rsidR="00F8232F" w:rsidRDefault="00F7061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Краснянская СШ</w:t>
      </w:r>
    </w:p>
    <w:p w:rsidR="00F8232F" w:rsidRDefault="00F8232F">
      <w:pPr>
        <w:spacing w:after="0"/>
        <w:ind w:left="120"/>
      </w:pPr>
    </w:p>
    <w:p w:rsidR="00F8232F" w:rsidRDefault="00F8232F">
      <w:pPr>
        <w:spacing w:after="0"/>
        <w:ind w:left="120"/>
      </w:pPr>
    </w:p>
    <w:p w:rsidR="00F8232F" w:rsidRDefault="00F8232F">
      <w:pPr>
        <w:spacing w:after="0"/>
        <w:ind w:left="120"/>
      </w:pPr>
    </w:p>
    <w:p w:rsidR="00F8232F" w:rsidRDefault="00F8232F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74"/>
        <w:gridCol w:w="3476"/>
        <w:gridCol w:w="3476"/>
      </w:tblGrid>
      <w:tr w:rsidR="00C53FFE" w:rsidRPr="00E2220E" w:rsidTr="00286E29">
        <w:trPr>
          <w:trHeight w:val="3240"/>
        </w:trPr>
        <w:tc>
          <w:tcPr>
            <w:tcW w:w="3474" w:type="dxa"/>
          </w:tcPr>
          <w:p w:rsidR="00C53FFE" w:rsidRPr="0040209D" w:rsidRDefault="0042467C" w:rsidP="00286E2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76" w:type="dxa"/>
          </w:tcPr>
          <w:p w:rsidR="004E6975" w:rsidRDefault="00F7061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C53FFE" w:rsidRPr="0040209D" w:rsidRDefault="0042467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76" w:type="dxa"/>
          </w:tcPr>
          <w:p w:rsidR="000E6D86" w:rsidRDefault="00286E2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286E29" w:rsidRPr="00286E29" w:rsidRDefault="00BF5048" w:rsidP="00286E2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</w:t>
            </w:r>
            <w:r w:rsidR="00286E2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риказом д</w:t>
            </w:r>
            <w:r w:rsidR="00F70610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иректор</w:t>
            </w:r>
            <w:r w:rsidR="00286E2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  <w:r w:rsidR="00F70610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86E2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МКОУ Краснянской СШ </w:t>
            </w:r>
            <w:r w:rsidR="00286E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 </w:t>
            </w:r>
            <w:r w:rsidR="00286E29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 w:rsidR="00286E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.08.</w:t>
            </w:r>
            <w:r w:rsidR="00286E29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 w:rsidR="00286E2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86E29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№60</w:t>
            </w:r>
          </w:p>
          <w:p w:rsidR="000E6D86" w:rsidRDefault="00F7061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6502D" w:rsidRPr="008944ED" w:rsidRDefault="00F7061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Буянова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С.В.</w:t>
            </w:r>
          </w:p>
          <w:p w:rsidR="00C53FFE" w:rsidRPr="0040209D" w:rsidRDefault="0042467C" w:rsidP="00286E2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8232F" w:rsidRDefault="00F8232F">
      <w:pPr>
        <w:spacing w:after="0"/>
        <w:ind w:left="120"/>
      </w:pPr>
    </w:p>
    <w:p w:rsidR="00F8232F" w:rsidRDefault="00F8232F">
      <w:pPr>
        <w:spacing w:after="0"/>
        <w:ind w:left="120"/>
      </w:pPr>
    </w:p>
    <w:p w:rsidR="00F8232F" w:rsidRDefault="00F8232F">
      <w:pPr>
        <w:spacing w:after="0"/>
        <w:ind w:left="120"/>
      </w:pPr>
    </w:p>
    <w:p w:rsidR="00F8232F" w:rsidRDefault="00F8232F">
      <w:pPr>
        <w:spacing w:after="0"/>
        <w:ind w:left="120"/>
      </w:pPr>
    </w:p>
    <w:p w:rsidR="00F8232F" w:rsidRDefault="00F8232F">
      <w:pPr>
        <w:spacing w:after="0"/>
        <w:ind w:left="120"/>
      </w:pPr>
    </w:p>
    <w:p w:rsidR="00F8232F" w:rsidRDefault="00F7061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F8232F" w:rsidRDefault="00F7061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11605290)</w:t>
      </w:r>
    </w:p>
    <w:p w:rsidR="00F8232F" w:rsidRDefault="00F8232F">
      <w:pPr>
        <w:spacing w:after="0"/>
        <w:ind w:left="120"/>
        <w:jc w:val="center"/>
      </w:pPr>
    </w:p>
    <w:p w:rsidR="00F8232F" w:rsidRDefault="00F7061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«География»</w:t>
      </w:r>
    </w:p>
    <w:p w:rsidR="00F8232F" w:rsidRDefault="00C8538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обучающихся 6</w:t>
      </w:r>
      <w:r w:rsidR="00F70610">
        <w:rPr>
          <w:rFonts w:ascii="Times New Roman" w:hAnsi="Times New Roman"/>
          <w:color w:val="000000"/>
          <w:sz w:val="28"/>
        </w:rPr>
        <w:t xml:space="preserve"> классов </w:t>
      </w:r>
    </w:p>
    <w:p w:rsidR="00F8232F" w:rsidRPr="00C85384" w:rsidRDefault="00F8232F" w:rsidP="00C85384">
      <w:pPr>
        <w:spacing w:after="0"/>
      </w:pPr>
    </w:p>
    <w:p w:rsidR="00F8232F" w:rsidRDefault="00F8232F">
      <w:pPr>
        <w:spacing w:after="0"/>
        <w:ind w:left="120"/>
        <w:jc w:val="center"/>
      </w:pPr>
    </w:p>
    <w:p w:rsidR="00F8232F" w:rsidRDefault="00F8232F">
      <w:pPr>
        <w:spacing w:after="0"/>
        <w:ind w:left="120"/>
        <w:jc w:val="center"/>
      </w:pPr>
    </w:p>
    <w:p w:rsidR="00F8232F" w:rsidRDefault="00F8232F">
      <w:pPr>
        <w:spacing w:after="0"/>
        <w:ind w:left="120"/>
        <w:jc w:val="center"/>
      </w:pPr>
    </w:p>
    <w:p w:rsidR="00F8232F" w:rsidRDefault="00F70610">
      <w:pPr>
        <w:spacing w:after="0"/>
        <w:ind w:left="120"/>
        <w:jc w:val="center"/>
      </w:pPr>
      <w:bookmarkStart w:id="2" w:name="758c7860-019e-4f63-872b-044256b5f058"/>
      <w:proofErr w:type="spellStart"/>
      <w:r>
        <w:rPr>
          <w:rFonts w:ascii="Times New Roman" w:hAnsi="Times New Roman"/>
          <w:b/>
          <w:color w:val="000000"/>
          <w:sz w:val="28"/>
        </w:rPr>
        <w:t>х.Козлов</w:t>
      </w:r>
      <w:bookmarkEnd w:id="2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7bcf231d-60ce-4601-b24b-153af6cd5e58"/>
      <w:r>
        <w:rPr>
          <w:rFonts w:ascii="Times New Roman" w:hAnsi="Times New Roman"/>
          <w:b/>
          <w:color w:val="000000"/>
          <w:sz w:val="28"/>
        </w:rPr>
        <w:t>2026</w:t>
      </w:r>
      <w:bookmarkEnd w:id="3"/>
    </w:p>
    <w:p w:rsidR="00F8232F" w:rsidRDefault="00F8232F">
      <w:pPr>
        <w:spacing w:after="0"/>
        <w:ind w:left="120"/>
      </w:pPr>
    </w:p>
    <w:p w:rsidR="00F8232F" w:rsidRDefault="00F8232F">
      <w:pPr>
        <w:sectPr w:rsidR="00F8232F" w:rsidSect="00286E29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4" w:name="block-96884141"/>
    </w:p>
    <w:p w:rsidR="00F8232F" w:rsidRDefault="00F70610">
      <w:pPr>
        <w:spacing w:after="0" w:line="264" w:lineRule="auto"/>
        <w:ind w:left="120"/>
        <w:jc w:val="both"/>
      </w:pPr>
      <w:bookmarkStart w:id="5" w:name="block-96884144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F8232F" w:rsidRDefault="00F8232F">
      <w:pPr>
        <w:spacing w:after="0" w:line="264" w:lineRule="auto"/>
        <w:ind w:left="120"/>
        <w:jc w:val="both"/>
      </w:pP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 xml:space="preserve"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 xml:space="preserve">Программа по географии отражает основные требования ФГОС ООО к личностным, </w:t>
      </w:r>
      <w:proofErr w:type="spellStart"/>
      <w:r w:rsidRPr="00C85384">
        <w:rPr>
          <w:rFonts w:ascii="Times New Roman" w:hAnsi="Times New Roman"/>
          <w:color w:val="000000"/>
          <w:sz w:val="28"/>
        </w:rPr>
        <w:t>метапредметным</w:t>
      </w:r>
      <w:proofErr w:type="spellEnd"/>
      <w:r w:rsidRPr="00C85384">
        <w:rPr>
          <w:rFonts w:ascii="Times New Roman" w:hAnsi="Times New Roman"/>
          <w:color w:val="000000"/>
          <w:sz w:val="28"/>
        </w:rPr>
        <w:t xml:space="preserve"> и предметным результатам освоения образовательных программ.</w:t>
      </w:r>
    </w:p>
    <w:p w:rsidR="00F8232F" w:rsidRPr="00C85384" w:rsidRDefault="00F70610">
      <w:pPr>
        <w:spacing w:after="0" w:line="264" w:lineRule="auto"/>
        <w:ind w:left="120"/>
        <w:jc w:val="both"/>
      </w:pPr>
      <w:r w:rsidRPr="00C85384">
        <w:rPr>
          <w:rFonts w:ascii="Times New Roman" w:hAnsi="Times New Roman"/>
          <w:color w:val="000000"/>
          <w:sz w:val="28"/>
        </w:rPr>
        <w:t xml:space="preserve"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</w:t>
      </w:r>
      <w:proofErr w:type="spellStart"/>
      <w:r w:rsidRPr="00C85384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C85384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C85384">
        <w:rPr>
          <w:rFonts w:ascii="Times New Roman" w:hAnsi="Times New Roman"/>
          <w:color w:val="000000"/>
          <w:sz w:val="28"/>
        </w:rPr>
        <w:t>внутрипредметных</w:t>
      </w:r>
      <w:proofErr w:type="spellEnd"/>
      <w:r w:rsidRPr="00C85384">
        <w:rPr>
          <w:rFonts w:ascii="Times New Roman" w:hAnsi="Times New Roman"/>
          <w:color w:val="000000"/>
          <w:sz w:val="28"/>
        </w:rPr>
        <w:t xml:space="preserve">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:rsidR="00F8232F" w:rsidRPr="00C85384" w:rsidRDefault="00F8232F">
      <w:pPr>
        <w:spacing w:after="0" w:line="264" w:lineRule="auto"/>
        <w:ind w:left="120"/>
        <w:jc w:val="both"/>
      </w:pPr>
    </w:p>
    <w:p w:rsidR="00F8232F" w:rsidRPr="00C85384" w:rsidRDefault="00F70610">
      <w:pPr>
        <w:spacing w:after="0" w:line="264" w:lineRule="auto"/>
        <w:ind w:left="12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«ГЕОГРАФИЯ»</w:t>
      </w:r>
    </w:p>
    <w:p w:rsidR="00F8232F" w:rsidRPr="00C85384" w:rsidRDefault="00F8232F">
      <w:pPr>
        <w:spacing w:after="0" w:line="264" w:lineRule="auto"/>
        <w:ind w:left="120"/>
        <w:jc w:val="both"/>
      </w:pP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 w:rsidR="00F8232F" w:rsidRPr="00C85384" w:rsidRDefault="00F8232F">
      <w:pPr>
        <w:spacing w:after="0" w:line="264" w:lineRule="auto"/>
        <w:ind w:left="120"/>
        <w:jc w:val="both"/>
      </w:pPr>
    </w:p>
    <w:p w:rsidR="00F8232F" w:rsidRPr="00C85384" w:rsidRDefault="00F70610">
      <w:pPr>
        <w:spacing w:after="0" w:line="264" w:lineRule="auto"/>
        <w:ind w:left="12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lastRenderedPageBreak/>
        <w:t xml:space="preserve">ЦЕЛИ ИЗУЧЕНИЯ </w:t>
      </w:r>
      <w:r w:rsidRPr="00C85384">
        <w:rPr>
          <w:rFonts w:ascii="Times New Roman" w:hAnsi="Times New Roman"/>
          <w:b/>
          <w:color w:val="333333"/>
          <w:sz w:val="28"/>
        </w:rPr>
        <w:t>УЧЕБНОГО ПРЕДМЕТА</w:t>
      </w:r>
      <w:r w:rsidRPr="00C85384">
        <w:rPr>
          <w:rFonts w:ascii="Times New Roman" w:hAnsi="Times New Roman"/>
          <w:b/>
          <w:color w:val="000000"/>
          <w:sz w:val="28"/>
        </w:rPr>
        <w:t xml:space="preserve"> «ГЕОГРАФИЯ»</w:t>
      </w:r>
    </w:p>
    <w:p w:rsidR="00F8232F" w:rsidRPr="00C85384" w:rsidRDefault="00F8232F">
      <w:pPr>
        <w:spacing w:after="0" w:line="264" w:lineRule="auto"/>
        <w:ind w:left="120"/>
        <w:jc w:val="both"/>
      </w:pP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Изучение географии в общем образовании направлено на достижение следующих целей: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 xml:space="preserve"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 xml:space="preserve">3) воспитание экологической культуры, соответствующей современному уровню </w:t>
      </w:r>
      <w:proofErr w:type="spellStart"/>
      <w:r w:rsidRPr="00C85384">
        <w:rPr>
          <w:rFonts w:ascii="Times New Roman" w:hAnsi="Times New Roman"/>
          <w:color w:val="000000"/>
          <w:sz w:val="28"/>
        </w:rPr>
        <w:t>геоэкологического</w:t>
      </w:r>
      <w:proofErr w:type="spellEnd"/>
      <w:r w:rsidRPr="00C85384">
        <w:rPr>
          <w:rFonts w:ascii="Times New Roman" w:hAnsi="Times New Roman"/>
          <w:color w:val="000000"/>
          <w:sz w:val="28"/>
        </w:rPr>
        <w:t xml:space="preserve">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 xml:space="preserve"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поликультурном, </w:t>
      </w:r>
      <w:proofErr w:type="spellStart"/>
      <w:r w:rsidRPr="00C85384">
        <w:rPr>
          <w:rFonts w:ascii="Times New Roman" w:hAnsi="Times New Roman"/>
          <w:color w:val="000000"/>
          <w:sz w:val="28"/>
        </w:rPr>
        <w:t>полиэтничном</w:t>
      </w:r>
      <w:proofErr w:type="spellEnd"/>
      <w:r w:rsidRPr="00C85384">
        <w:rPr>
          <w:rFonts w:ascii="Times New Roman" w:hAnsi="Times New Roman"/>
          <w:color w:val="000000"/>
          <w:sz w:val="28"/>
        </w:rPr>
        <w:t xml:space="preserve"> и многоконфессиональном мире; 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:rsidR="00F8232F" w:rsidRPr="00C85384" w:rsidRDefault="00F8232F">
      <w:pPr>
        <w:spacing w:after="0" w:line="264" w:lineRule="auto"/>
        <w:ind w:left="120"/>
        <w:jc w:val="both"/>
      </w:pPr>
    </w:p>
    <w:p w:rsidR="00F8232F" w:rsidRPr="00C85384" w:rsidRDefault="00F70610">
      <w:pPr>
        <w:spacing w:after="0" w:line="264" w:lineRule="auto"/>
        <w:ind w:left="12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>МЕСТО УЧЕБНОГО ПРЕДМЕТА «ГЕОГРАФИЯ» В УЧЕБНОМ ПЛАНЕ</w:t>
      </w:r>
    </w:p>
    <w:p w:rsidR="00F8232F" w:rsidRPr="00C85384" w:rsidRDefault="00F8232F">
      <w:pPr>
        <w:spacing w:after="0" w:line="264" w:lineRule="auto"/>
        <w:ind w:left="120"/>
        <w:jc w:val="both"/>
      </w:pP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В системе общего образования «География» признана обязательным учебным предметом.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lastRenderedPageBreak/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 w:rsidR="00F8232F" w:rsidRPr="00C85384" w:rsidRDefault="00F70610">
      <w:pPr>
        <w:spacing w:after="0" w:line="264" w:lineRule="auto"/>
        <w:ind w:left="120"/>
        <w:jc w:val="both"/>
      </w:pPr>
      <w:r w:rsidRPr="00C85384">
        <w:rPr>
          <w:rFonts w:ascii="Times New Roman" w:hAnsi="Times New Roman"/>
          <w:color w:val="000000"/>
          <w:sz w:val="28"/>
        </w:rPr>
        <w:t xml:space="preserve">Учебным планом на </w:t>
      </w:r>
      <w:r w:rsidR="000D08AE">
        <w:rPr>
          <w:rFonts w:ascii="Times New Roman" w:hAnsi="Times New Roman"/>
          <w:color w:val="000000"/>
          <w:sz w:val="28"/>
        </w:rPr>
        <w:t>изучение географии отводится 34</w:t>
      </w:r>
      <w:r w:rsidRPr="00C85384">
        <w:rPr>
          <w:rFonts w:ascii="Times New Roman" w:hAnsi="Times New Roman"/>
          <w:color w:val="000000"/>
          <w:sz w:val="28"/>
        </w:rPr>
        <w:t xml:space="preserve"> час</w:t>
      </w:r>
      <w:r w:rsidR="000D08AE">
        <w:rPr>
          <w:rFonts w:ascii="Times New Roman" w:hAnsi="Times New Roman"/>
          <w:color w:val="000000"/>
          <w:sz w:val="28"/>
        </w:rPr>
        <w:t xml:space="preserve">а: по одному часу в неделю </w:t>
      </w:r>
      <w:proofErr w:type="gramStart"/>
      <w:r w:rsidR="000D08AE">
        <w:rPr>
          <w:rFonts w:ascii="Times New Roman" w:hAnsi="Times New Roman"/>
          <w:color w:val="000000"/>
          <w:sz w:val="28"/>
        </w:rPr>
        <w:t>в  6</w:t>
      </w:r>
      <w:proofErr w:type="gramEnd"/>
      <w:r w:rsidR="000D08AE">
        <w:rPr>
          <w:rFonts w:ascii="Times New Roman" w:hAnsi="Times New Roman"/>
          <w:color w:val="000000"/>
          <w:sz w:val="28"/>
        </w:rPr>
        <w:t xml:space="preserve"> –</w:t>
      </w:r>
      <w:proofErr w:type="spellStart"/>
      <w:r w:rsidR="000D08AE">
        <w:rPr>
          <w:rFonts w:ascii="Times New Roman" w:hAnsi="Times New Roman"/>
          <w:color w:val="000000"/>
          <w:sz w:val="28"/>
        </w:rPr>
        <w:t>ых</w:t>
      </w:r>
      <w:proofErr w:type="spellEnd"/>
      <w:r w:rsidR="000D08AE">
        <w:rPr>
          <w:rFonts w:ascii="Times New Roman" w:hAnsi="Times New Roman"/>
          <w:color w:val="000000"/>
          <w:sz w:val="28"/>
        </w:rPr>
        <w:t xml:space="preserve"> классах.</w:t>
      </w:r>
    </w:p>
    <w:p w:rsidR="00F8232F" w:rsidRPr="00C85384" w:rsidRDefault="00F8232F">
      <w:pPr>
        <w:sectPr w:rsidR="00F8232F" w:rsidRPr="00C85384">
          <w:pgSz w:w="11906" w:h="16383"/>
          <w:pgMar w:top="1134" w:right="850" w:bottom="1134" w:left="1701" w:header="720" w:footer="720" w:gutter="0"/>
          <w:cols w:space="720"/>
        </w:sectPr>
      </w:pPr>
    </w:p>
    <w:p w:rsidR="00F8232F" w:rsidRPr="00C85384" w:rsidRDefault="00F70610">
      <w:pPr>
        <w:spacing w:after="0" w:line="264" w:lineRule="auto"/>
        <w:ind w:left="120"/>
        <w:jc w:val="both"/>
      </w:pPr>
      <w:bookmarkStart w:id="6" w:name="block-96884142"/>
      <w:bookmarkEnd w:id="5"/>
      <w:r w:rsidRPr="00C85384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F8232F" w:rsidRPr="00C85384" w:rsidRDefault="00F8232F">
      <w:pPr>
        <w:spacing w:after="0" w:line="264" w:lineRule="auto"/>
        <w:ind w:left="120"/>
        <w:jc w:val="both"/>
      </w:pPr>
    </w:p>
    <w:p w:rsidR="00F8232F" w:rsidRPr="00C85384" w:rsidRDefault="00F8232F">
      <w:pPr>
        <w:spacing w:after="0" w:line="264" w:lineRule="auto"/>
        <w:ind w:firstLine="600"/>
        <w:jc w:val="both"/>
      </w:pPr>
    </w:p>
    <w:p w:rsidR="00F8232F" w:rsidRPr="00C85384" w:rsidRDefault="00F8232F">
      <w:pPr>
        <w:spacing w:after="0" w:line="264" w:lineRule="auto"/>
        <w:ind w:left="120"/>
        <w:jc w:val="both"/>
      </w:pPr>
    </w:p>
    <w:p w:rsidR="00F8232F" w:rsidRPr="00C85384" w:rsidRDefault="00F8232F">
      <w:pPr>
        <w:spacing w:after="0" w:line="264" w:lineRule="auto"/>
        <w:ind w:left="120"/>
        <w:jc w:val="both"/>
      </w:pPr>
    </w:p>
    <w:p w:rsidR="00F8232F" w:rsidRPr="00C85384" w:rsidRDefault="00F70610">
      <w:pPr>
        <w:spacing w:after="0" w:line="264" w:lineRule="auto"/>
        <w:ind w:left="12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>6 КЛАСС</w:t>
      </w:r>
    </w:p>
    <w:p w:rsidR="00F8232F" w:rsidRPr="00C85384" w:rsidRDefault="00F8232F">
      <w:pPr>
        <w:spacing w:after="0" w:line="264" w:lineRule="auto"/>
        <w:ind w:left="120"/>
        <w:jc w:val="both"/>
      </w:pPr>
    </w:p>
    <w:p w:rsidR="00F8232F" w:rsidRPr="00C85384" w:rsidRDefault="00F70610">
      <w:pPr>
        <w:spacing w:after="0" w:line="264" w:lineRule="auto"/>
        <w:ind w:left="12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>Раздел 1. Оболочки Земли</w:t>
      </w:r>
    </w:p>
    <w:p w:rsidR="00F8232F" w:rsidRPr="00C85384" w:rsidRDefault="00F8232F">
      <w:pPr>
        <w:spacing w:after="0" w:line="264" w:lineRule="auto"/>
        <w:ind w:left="120"/>
        <w:jc w:val="both"/>
      </w:pPr>
    </w:p>
    <w:p w:rsidR="00F8232F" w:rsidRPr="00C85384" w:rsidRDefault="00F70610">
      <w:pPr>
        <w:spacing w:after="0" w:line="264" w:lineRule="auto"/>
        <w:ind w:left="12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 xml:space="preserve"> Тема 1. Гидросфера — водная оболочка Земли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Гидросфера и методы её изучения. Части гидросферы. Мировой круговорот воды. Значение гидросферы.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Исследования вод Мирового океана. Профессия океанолог. Солёность и температура океанических вод. Океанические течения. Тёплые и холодные течения. Способы изображения на географических картах океанических течений, солёности и температуры вод Мирового океана на картах. Мировой океан и его части. Движения вод Мирового океана: волны; течения, приливы и отливы. Стихийные явления в Мировом океане. Способы изучения и наблюдения за загрязнением вод Мирового океана.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Воды суши. Способы изображения внутренних вод на картах.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Реки: горные и равнинные. Речная система, бассейн, водораздел. Пороги и водопады. Питание и режим реки.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Озёра. Происхождение озёрных котловин. Питание озёр. Озёра сточные и бессточные. Профессия гидролог. Природные ледники: горные и покровные. Профессия гляциолог.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Подземные воды (грунтовые, межпластовые, артезианские), их происхождение, условия залегания и использования. Условия образования межпластовых вод. Минеральные источники.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Многолетняя мерзлота. Болота, их образование.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Стихийные явления в гидросфере, методы наблюдения и защиты.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Человек и гидросфера. Использование человеком энергии воды.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Использование космических методов в исследовании влияния человека на гидросферу.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1. Сравнение двух рек (России и мира) по заданным признакам.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lastRenderedPageBreak/>
        <w:t>2. Характеристика одного из крупнейших озёр России по плану в форме презентации.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3. Составление перечня поверхностных водных объектов своего края и их систематизация в форме таблицы.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>Тема 2. Атмосфера — воздушная оболочка Земли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Воздушная оболочка Земли: газовый состав, строение и значение атмосферы.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Температура воздуха. Суточный ход температуры воздуха и его графическое отображение. Особенности суточного хода температуры воздуха в зависимости от высоты Солнца над горизонтом. Среднесуточная, среднемесячная, среднегодовая температура. Зависимость нагревания земной поверхности от угла падения солнечных лучей. Годовой ход температуры воздуха.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 xml:space="preserve">Атмосферное давление. Ветер и причины его возникновения. Роза ветров. Бризы. Муссоны. 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Вода в атмосфере. Влажность воздуха. Образование облаков. Облака и их виды. Туман. Образование и выпадение атмосферных осадков. Виды атмосферных осадков.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Погода и её показатели. Причины изменения погоды.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Климат и климатообразующие факторы. Зависимость климата от географической широты и высоты местности над уровнем моря.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Человек и атмосфера. Взаимовлияние человека и атмосферы. Адаптация человека к климатическим условиям. Профессия метеоролог. Основные метеорологические данные и способы отображения состояния погоды на метеорологической карте. Стихийные явления в атмосфере. Современные изменения климата. Способы изучения и наблюдения за глобальным климатом. Профессия климатолог. Дистанционные методы в исследовании влияния человека на воздушную оболочку Земли.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1. Представление результатов наблюдения за погодой своей местности.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2. Анализ графиков суточного хода температуры воздуха и относительной влажности с целью установления зависимости между данными элементами погоды.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 xml:space="preserve">Тема 3. Биосфера — оболочка жизни 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 xml:space="preserve">Биосфера — оболочка жизни. Границы биосферы. Профессии </w:t>
      </w:r>
      <w:proofErr w:type="spellStart"/>
      <w:r w:rsidRPr="00C85384">
        <w:rPr>
          <w:rFonts w:ascii="Times New Roman" w:hAnsi="Times New Roman"/>
          <w:color w:val="000000"/>
          <w:sz w:val="28"/>
        </w:rPr>
        <w:t>биогеограф</w:t>
      </w:r>
      <w:proofErr w:type="spellEnd"/>
      <w:r w:rsidRPr="00C85384">
        <w:rPr>
          <w:rFonts w:ascii="Times New Roman" w:hAnsi="Times New Roman"/>
          <w:color w:val="000000"/>
          <w:sz w:val="28"/>
        </w:rPr>
        <w:t xml:space="preserve"> и геоэколог. Растительный и животный мир Земли. Разнообразие животного и растительного мира. Приспособление живых организмов к среде </w:t>
      </w:r>
      <w:r w:rsidRPr="00C85384">
        <w:rPr>
          <w:rFonts w:ascii="Times New Roman" w:hAnsi="Times New Roman"/>
          <w:color w:val="000000"/>
          <w:sz w:val="28"/>
        </w:rPr>
        <w:lastRenderedPageBreak/>
        <w:t>обитания в разных природных зонах. Жизнь в Океане. Изменение животного и растительного мира Океана с глубиной и географической широтой.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Человек как часть биосферы. Распространение людей на Земле.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Исследования и экологические проблемы.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1. Характеристика растительности участка местности своего края.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 xml:space="preserve">Заключение 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Природно-территориальные комплексы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Взаимосвязь оболочек Земли. Понятие о природном комплексе. Природно-территориальный комплекс. Глобальные, региональные и локальные природные комплексы. Природные комплексы своей местности. Круговороты веществ на Земле. Почва, её строение и состав. Образование почвы и плодородие почв. Охрана почв.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Природная среда. Охрана природы. Природные особо охраняемые территории. Всемирное наследие ЮНЕСКО.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>Практическая работа (выполняется на местности)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1. Характеристика локального природного комплекса по плану.</w:t>
      </w:r>
    </w:p>
    <w:p w:rsidR="00F8232F" w:rsidRPr="00C85384" w:rsidRDefault="00F70610">
      <w:pPr>
        <w:spacing w:after="0" w:line="264" w:lineRule="auto"/>
        <w:ind w:left="120"/>
        <w:jc w:val="both"/>
      </w:pPr>
      <w:bookmarkStart w:id="7" w:name="block-96884139"/>
      <w:bookmarkEnd w:id="6"/>
      <w:r w:rsidRPr="00C85384">
        <w:rPr>
          <w:rFonts w:ascii="Times New Roman" w:hAnsi="Times New Roman"/>
          <w:b/>
          <w:color w:val="000000"/>
          <w:sz w:val="28"/>
        </w:rPr>
        <w:t>ПЛАНИРУЕМЫЕ ОБРАЗОВАТЕЛЬНЫЕ РЕЗУЛЬТАТЫ</w:t>
      </w:r>
    </w:p>
    <w:p w:rsidR="00F8232F" w:rsidRPr="00C85384" w:rsidRDefault="00F8232F">
      <w:pPr>
        <w:spacing w:after="0" w:line="264" w:lineRule="auto"/>
        <w:ind w:left="120"/>
        <w:jc w:val="both"/>
      </w:pPr>
    </w:p>
    <w:p w:rsidR="00F8232F" w:rsidRPr="00C85384" w:rsidRDefault="00F70610">
      <w:pPr>
        <w:spacing w:after="0" w:line="264" w:lineRule="auto"/>
        <w:ind w:left="12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F8232F" w:rsidRPr="00C85384" w:rsidRDefault="00F8232F">
      <w:pPr>
        <w:spacing w:after="0" w:line="264" w:lineRule="auto"/>
        <w:ind w:left="120"/>
        <w:jc w:val="both"/>
      </w:pP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>Патриотического воспитания</w:t>
      </w:r>
      <w:r w:rsidRPr="00C85384">
        <w:rPr>
          <w:rFonts w:ascii="Times New Roman" w:hAnsi="Times New Roman"/>
          <w:color w:val="000000"/>
          <w:sz w:val="28"/>
        </w:rPr>
        <w:t xml:space="preserve"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</w:t>
      </w:r>
      <w:r w:rsidRPr="00C85384">
        <w:rPr>
          <w:rFonts w:ascii="Times New Roman" w:hAnsi="Times New Roman"/>
          <w:color w:val="000000"/>
          <w:sz w:val="28"/>
        </w:rPr>
        <w:lastRenderedPageBreak/>
        <w:t>природного и культурного наследия человечества, традициям разных народов, проживающих в родной стране; уважение к символам России, своего края.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>Гражданского воспитания:</w:t>
      </w:r>
      <w:r w:rsidRPr="00C85384">
        <w:rPr>
          <w:rFonts w:ascii="Times New Roman" w:hAnsi="Times New Roman"/>
          <w:color w:val="000000"/>
          <w:sz w:val="28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совместной деятельности, стремление к взаимопониманию и взаимопомощи, готовность к участию в гуманитарной деятельности («экологический патруль», </w:t>
      </w:r>
      <w:proofErr w:type="spellStart"/>
      <w:r w:rsidRPr="00C85384">
        <w:rPr>
          <w:rFonts w:ascii="Times New Roman" w:hAnsi="Times New Roman"/>
          <w:color w:val="000000"/>
          <w:sz w:val="28"/>
        </w:rPr>
        <w:t>волонтёрство</w:t>
      </w:r>
      <w:proofErr w:type="spellEnd"/>
      <w:r w:rsidRPr="00C85384">
        <w:rPr>
          <w:rFonts w:ascii="Times New Roman" w:hAnsi="Times New Roman"/>
          <w:color w:val="000000"/>
          <w:sz w:val="28"/>
        </w:rPr>
        <w:t>).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  <w:r w:rsidRPr="00C85384">
        <w:rPr>
          <w:rFonts w:ascii="Times New Roman" w:hAnsi="Times New Roman"/>
          <w:color w:val="000000"/>
          <w:sz w:val="28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>Эстетического воспитания:</w:t>
      </w:r>
      <w:r w:rsidRPr="00C85384">
        <w:rPr>
          <w:rFonts w:ascii="Times New Roman" w:hAnsi="Times New Roman"/>
          <w:color w:val="000000"/>
          <w:sz w:val="28"/>
        </w:rPr>
        <w:t xml:space="preserve"> восприимчивость к разным традициям своего и других народов, понимание роли этнических культурных традиций; 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 w:rsidRPr="00C85384">
        <w:rPr>
          <w:rFonts w:ascii="Times New Roman" w:hAnsi="Times New Roman"/>
          <w:color w:val="000000"/>
          <w:sz w:val="28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lastRenderedPageBreak/>
        <w:t>Физического воспитания, формирования культуры здоровья и эмоционального благополучия</w:t>
      </w:r>
      <w:r w:rsidRPr="00C85384">
        <w:rPr>
          <w:rFonts w:ascii="Times New Roman" w:hAnsi="Times New Roman"/>
          <w:color w:val="000000"/>
          <w:sz w:val="28"/>
        </w:rPr>
        <w:t xml:space="preserve"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</w:t>
      </w:r>
      <w:proofErr w:type="spellStart"/>
      <w:r w:rsidRPr="00C85384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C85384">
        <w:rPr>
          <w:rFonts w:ascii="Times New Roman" w:hAnsi="Times New Roman"/>
          <w:color w:val="000000"/>
          <w:sz w:val="28"/>
        </w:rPr>
        <w:t xml:space="preserve">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 бережно относиться к природе и окружающей среде.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 xml:space="preserve">Трудового воспитания: </w:t>
      </w:r>
      <w:r w:rsidRPr="00C85384"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>Экологического воспитания:</w:t>
      </w:r>
      <w:r w:rsidRPr="00C85384">
        <w:rPr>
          <w:rFonts w:ascii="Times New Roman" w:hAnsi="Times New Roman"/>
          <w:color w:val="000000"/>
          <w:sz w:val="28"/>
        </w:rPr>
        <w:t xml:space="preserve"> ориентация на применение географических знаний для решения задач в области окружающей среды,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F8232F" w:rsidRPr="00C85384" w:rsidRDefault="00F8232F">
      <w:pPr>
        <w:spacing w:after="0" w:line="264" w:lineRule="auto"/>
        <w:ind w:left="120"/>
        <w:jc w:val="both"/>
      </w:pPr>
    </w:p>
    <w:p w:rsidR="00F8232F" w:rsidRPr="00C85384" w:rsidRDefault="00F70610">
      <w:pPr>
        <w:spacing w:after="0" w:line="264" w:lineRule="auto"/>
        <w:ind w:left="12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F8232F" w:rsidRPr="00C85384" w:rsidRDefault="00F8232F">
      <w:pPr>
        <w:spacing w:after="0" w:line="264" w:lineRule="auto"/>
        <w:ind w:left="120"/>
        <w:jc w:val="both"/>
      </w:pP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color w:val="000000"/>
          <w:sz w:val="28"/>
        </w:rPr>
        <w:t xml:space="preserve">Изучение географии в основной школе способствует достижению </w:t>
      </w:r>
      <w:proofErr w:type="spellStart"/>
      <w:r w:rsidRPr="00C85384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C85384">
        <w:rPr>
          <w:rFonts w:ascii="Times New Roman" w:hAnsi="Times New Roman"/>
          <w:color w:val="000000"/>
          <w:sz w:val="28"/>
        </w:rPr>
        <w:t xml:space="preserve"> результатов, в том числе: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>Овладению универсальными познавательными действиями:</w:t>
      </w:r>
    </w:p>
    <w:p w:rsidR="00F8232F" w:rsidRPr="00C85384" w:rsidRDefault="00F70610">
      <w:pPr>
        <w:spacing w:after="0" w:line="264" w:lineRule="auto"/>
        <w:ind w:firstLine="60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lastRenderedPageBreak/>
        <w:t>Базовые логические действия</w:t>
      </w:r>
    </w:p>
    <w:p w:rsidR="00F8232F" w:rsidRPr="00C85384" w:rsidRDefault="00F70610">
      <w:pPr>
        <w:numPr>
          <w:ilvl w:val="0"/>
          <w:numId w:val="2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географических объектов, процессов и явлений;</w:t>
      </w:r>
    </w:p>
    <w:p w:rsidR="00F8232F" w:rsidRPr="00C85384" w:rsidRDefault="00F70610">
      <w:pPr>
        <w:numPr>
          <w:ilvl w:val="0"/>
          <w:numId w:val="2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:rsidR="00F8232F" w:rsidRPr="00C85384" w:rsidRDefault="00F70610">
      <w:pPr>
        <w:numPr>
          <w:ilvl w:val="0"/>
          <w:numId w:val="2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:rsidR="00F8232F" w:rsidRPr="00C85384" w:rsidRDefault="00F70610">
      <w:pPr>
        <w:numPr>
          <w:ilvl w:val="0"/>
          <w:numId w:val="2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выявлять дефициты географической информации, данных, необходимых для решения поставленной задачи;</w:t>
      </w:r>
    </w:p>
    <w:p w:rsidR="00F8232F" w:rsidRPr="00C85384" w:rsidRDefault="00F70610">
      <w:pPr>
        <w:numPr>
          <w:ilvl w:val="0"/>
          <w:numId w:val="2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F8232F" w:rsidRPr="00C85384" w:rsidRDefault="00F70610">
      <w:pPr>
        <w:numPr>
          <w:ilvl w:val="0"/>
          <w:numId w:val="2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8232F" w:rsidRDefault="00F7061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</w:p>
    <w:p w:rsidR="00F8232F" w:rsidRPr="00C85384" w:rsidRDefault="00F70610">
      <w:pPr>
        <w:numPr>
          <w:ilvl w:val="0"/>
          <w:numId w:val="3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Использовать географические вопросы как исследовательский инструмент познания;</w:t>
      </w:r>
    </w:p>
    <w:p w:rsidR="00F8232F" w:rsidRPr="00C85384" w:rsidRDefault="00F70610">
      <w:pPr>
        <w:numPr>
          <w:ilvl w:val="0"/>
          <w:numId w:val="3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F8232F" w:rsidRPr="00C85384" w:rsidRDefault="00F70610">
      <w:pPr>
        <w:numPr>
          <w:ilvl w:val="0"/>
          <w:numId w:val="3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:rsidR="00F8232F" w:rsidRPr="00C85384" w:rsidRDefault="00F70610">
      <w:pPr>
        <w:numPr>
          <w:ilvl w:val="0"/>
          <w:numId w:val="3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:rsidR="00F8232F" w:rsidRPr="00C85384" w:rsidRDefault="00F70610">
      <w:pPr>
        <w:numPr>
          <w:ilvl w:val="0"/>
          <w:numId w:val="3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оценивать достоверность информации, полученной в ходе географического исследования;</w:t>
      </w:r>
    </w:p>
    <w:p w:rsidR="00F8232F" w:rsidRPr="00C85384" w:rsidRDefault="00F70610">
      <w:pPr>
        <w:numPr>
          <w:ilvl w:val="0"/>
          <w:numId w:val="3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:rsidR="00F8232F" w:rsidRPr="00C85384" w:rsidRDefault="00F70610">
      <w:pPr>
        <w:numPr>
          <w:ilvl w:val="0"/>
          <w:numId w:val="3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lastRenderedPageBreak/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:rsidR="00F8232F" w:rsidRDefault="00F7061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</w:t>
      </w:r>
    </w:p>
    <w:p w:rsidR="00F8232F" w:rsidRPr="00C85384" w:rsidRDefault="00F70610">
      <w:pPr>
        <w:numPr>
          <w:ilvl w:val="0"/>
          <w:numId w:val="4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 w:rsidR="00F8232F" w:rsidRPr="00C85384" w:rsidRDefault="00F70610">
      <w:pPr>
        <w:numPr>
          <w:ilvl w:val="0"/>
          <w:numId w:val="4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выбирать, анализировать и интерпретировать географическую информацию различных видов и форм представления;</w:t>
      </w:r>
    </w:p>
    <w:p w:rsidR="00F8232F" w:rsidRPr="00C85384" w:rsidRDefault="00F70610">
      <w:pPr>
        <w:numPr>
          <w:ilvl w:val="0"/>
          <w:numId w:val="4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:rsidR="00F8232F" w:rsidRPr="00C85384" w:rsidRDefault="00F70610">
      <w:pPr>
        <w:numPr>
          <w:ilvl w:val="0"/>
          <w:numId w:val="4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географической информации;</w:t>
      </w:r>
    </w:p>
    <w:p w:rsidR="00F8232F" w:rsidRPr="00C85384" w:rsidRDefault="00F70610">
      <w:pPr>
        <w:numPr>
          <w:ilvl w:val="0"/>
          <w:numId w:val="4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:rsidR="00F8232F" w:rsidRPr="00C85384" w:rsidRDefault="00F70610">
      <w:pPr>
        <w:numPr>
          <w:ilvl w:val="0"/>
          <w:numId w:val="4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систематизировать географическую информацию в разных формах.</w:t>
      </w:r>
    </w:p>
    <w:p w:rsidR="00F8232F" w:rsidRPr="00C85384" w:rsidRDefault="00F8232F">
      <w:pPr>
        <w:spacing w:after="0" w:line="264" w:lineRule="auto"/>
        <w:ind w:left="120"/>
        <w:jc w:val="both"/>
      </w:pPr>
    </w:p>
    <w:p w:rsidR="00F8232F" w:rsidRDefault="00F7061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Овладению универсальными коммуникативными действиями:</w:t>
      </w:r>
    </w:p>
    <w:p w:rsidR="00F8232F" w:rsidRDefault="00F7061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</w:t>
      </w:r>
    </w:p>
    <w:p w:rsidR="00F8232F" w:rsidRPr="00C85384" w:rsidRDefault="00F70610">
      <w:pPr>
        <w:numPr>
          <w:ilvl w:val="0"/>
          <w:numId w:val="5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:rsidR="00F8232F" w:rsidRPr="00C85384" w:rsidRDefault="00F70610">
      <w:pPr>
        <w:numPr>
          <w:ilvl w:val="0"/>
          <w:numId w:val="5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F8232F" w:rsidRPr="00C85384" w:rsidRDefault="00F70610">
      <w:pPr>
        <w:numPr>
          <w:ilvl w:val="0"/>
          <w:numId w:val="5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:rsidR="00F8232F" w:rsidRPr="00C85384" w:rsidRDefault="00F70610">
      <w:pPr>
        <w:numPr>
          <w:ilvl w:val="0"/>
          <w:numId w:val="5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 или проекта.</w:t>
      </w:r>
    </w:p>
    <w:p w:rsidR="00F8232F" w:rsidRDefault="00F7061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</w:t>
      </w:r>
    </w:p>
    <w:p w:rsidR="00F8232F" w:rsidRPr="00C85384" w:rsidRDefault="00F70610">
      <w:pPr>
        <w:numPr>
          <w:ilvl w:val="0"/>
          <w:numId w:val="6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lastRenderedPageBreak/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8232F" w:rsidRPr="00C85384" w:rsidRDefault="00F70610">
      <w:pPr>
        <w:numPr>
          <w:ilvl w:val="0"/>
          <w:numId w:val="6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F8232F" w:rsidRPr="00C85384" w:rsidRDefault="00F70610">
      <w:pPr>
        <w:numPr>
          <w:ilvl w:val="0"/>
          <w:numId w:val="6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:rsidR="00F8232F" w:rsidRPr="00C85384" w:rsidRDefault="00F8232F">
      <w:pPr>
        <w:spacing w:after="0" w:line="264" w:lineRule="auto"/>
        <w:ind w:left="120"/>
        <w:jc w:val="both"/>
      </w:pPr>
    </w:p>
    <w:p w:rsidR="00F8232F" w:rsidRPr="00C85384" w:rsidRDefault="00F70610">
      <w:pPr>
        <w:spacing w:after="0" w:line="264" w:lineRule="auto"/>
        <w:ind w:left="120"/>
        <w:jc w:val="both"/>
      </w:pPr>
      <w:r w:rsidRPr="00C85384">
        <w:rPr>
          <w:rFonts w:ascii="Times New Roman" w:hAnsi="Times New Roman"/>
          <w:b/>
          <w:color w:val="000000"/>
          <w:sz w:val="28"/>
        </w:rPr>
        <w:t>Овладению универсальными учебными регулятивными действиями:</w:t>
      </w:r>
    </w:p>
    <w:p w:rsidR="00F8232F" w:rsidRDefault="00F7061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F8232F" w:rsidRPr="00C85384" w:rsidRDefault="00F70610">
      <w:pPr>
        <w:numPr>
          <w:ilvl w:val="0"/>
          <w:numId w:val="7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:rsidR="00F8232F" w:rsidRPr="00C85384" w:rsidRDefault="00F70610">
      <w:pPr>
        <w:numPr>
          <w:ilvl w:val="0"/>
          <w:numId w:val="7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:rsidR="00F8232F" w:rsidRDefault="00F7061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</w:t>
      </w:r>
    </w:p>
    <w:p w:rsidR="00F8232F" w:rsidRPr="00C85384" w:rsidRDefault="00F70610">
      <w:pPr>
        <w:numPr>
          <w:ilvl w:val="0"/>
          <w:numId w:val="8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владеть способами самоконтроля и рефлексии;</w:t>
      </w:r>
    </w:p>
    <w:p w:rsidR="00F8232F" w:rsidRPr="00C85384" w:rsidRDefault="00F70610">
      <w:pPr>
        <w:numPr>
          <w:ilvl w:val="0"/>
          <w:numId w:val="8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объяснять причины достижения (</w:t>
      </w:r>
      <w:proofErr w:type="spellStart"/>
      <w:r w:rsidRPr="00C85384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C85384">
        <w:rPr>
          <w:rFonts w:ascii="Times New Roman" w:hAnsi="Times New Roman"/>
          <w:color w:val="000000"/>
          <w:sz w:val="28"/>
        </w:rPr>
        <w:t>) результатов деятельности, давать оценку приобретённому опыту;</w:t>
      </w:r>
    </w:p>
    <w:p w:rsidR="00F8232F" w:rsidRPr="00C85384" w:rsidRDefault="00F70610">
      <w:pPr>
        <w:numPr>
          <w:ilvl w:val="0"/>
          <w:numId w:val="8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F8232F" w:rsidRPr="00C85384" w:rsidRDefault="00F70610">
      <w:pPr>
        <w:numPr>
          <w:ilvl w:val="0"/>
          <w:numId w:val="8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</w:t>
      </w:r>
    </w:p>
    <w:p w:rsidR="00F8232F" w:rsidRDefault="00F7061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</w:t>
      </w:r>
    </w:p>
    <w:p w:rsidR="00F8232F" w:rsidRPr="00C85384" w:rsidRDefault="00F70610">
      <w:pPr>
        <w:numPr>
          <w:ilvl w:val="0"/>
          <w:numId w:val="9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</w:t>
      </w:r>
    </w:p>
    <w:p w:rsidR="00F8232F" w:rsidRPr="00C85384" w:rsidRDefault="00F70610">
      <w:pPr>
        <w:numPr>
          <w:ilvl w:val="0"/>
          <w:numId w:val="9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признавать своё право на ошибку и такое же право другого.</w:t>
      </w:r>
    </w:p>
    <w:p w:rsidR="00F8232F" w:rsidRPr="00C85384" w:rsidRDefault="00F8232F">
      <w:pPr>
        <w:spacing w:after="0" w:line="264" w:lineRule="auto"/>
        <w:ind w:left="120"/>
        <w:jc w:val="both"/>
      </w:pPr>
    </w:p>
    <w:p w:rsidR="00F8232F" w:rsidRDefault="00F7061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F8232F" w:rsidRDefault="00F8232F">
      <w:pPr>
        <w:spacing w:after="0" w:line="264" w:lineRule="auto"/>
        <w:ind w:left="120"/>
        <w:jc w:val="both"/>
      </w:pPr>
    </w:p>
    <w:p w:rsidR="00F8232F" w:rsidRPr="00C85384" w:rsidRDefault="00F8232F">
      <w:pPr>
        <w:spacing w:after="0" w:line="264" w:lineRule="auto"/>
        <w:ind w:left="120"/>
        <w:jc w:val="both"/>
      </w:pPr>
    </w:p>
    <w:p w:rsidR="00F8232F" w:rsidRDefault="00F7061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8232F" w:rsidRDefault="00F8232F">
      <w:pPr>
        <w:spacing w:after="0" w:line="264" w:lineRule="auto"/>
        <w:ind w:left="120"/>
        <w:jc w:val="both"/>
      </w:pP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Описывать по физической карте полушарий, физической карте России, карте океанов, глобусу местоположение изученных географических объектов для решения учебных и (или) практико-ориентированных задач;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находить информацию об отдельных компонентах природы Земли, в том числе о природе своей местности, необходимую для решения учебных и (или) практико-ориентированных задач, и извлекать её из различных источников;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приводить примеры опасных природных явлений в геосферах и средств их предупреждения;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сравнивать инструментарий (способы) получения географической информации на разных этапах географического изучения Земли;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различать свойства вод отдельных частей Мирового океана;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применять понятия «гидросфера», «круговорот воды», «цунами», «приливы и отливы» для решения учебных и (или) практико-ориентированных задач;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классифицировать объекты гидросферы (моря, озёра, реки, подземные воды, болота, ледники) по заданным признакам;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различать питание и режим рек;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сравнивать реки по заданным признакам;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различать понятия «грунтовые, межпластовые и артезианские воды» и применять их для решения учебных и (или) практико-ориентированных задач;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устанавливать причинно-следственные связи между питанием, режимом реки и климатом на территории речного бассейна;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приводить примеры районов распространения многолетней мерзлоты;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lastRenderedPageBreak/>
        <w:t>называть причины образования цунами, приливов и отливов;</w:t>
      </w:r>
    </w:p>
    <w:p w:rsidR="00F8232F" w:rsidRDefault="00F70610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состав, строение атмосферы;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определять тенденции изменения температуры воздуха, количества атмосферных осадков и атмосферного давления в зависимости от географического положения объектов;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объяснять образование атмосферных осадков; направление дневных и ночных бризов, муссонов; годовой ход температуры воздуха и распределение атмосферных осадков для отдельных территорий;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различать свойства воздуха; климаты Земли; климатообразующие факторы;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лучей;</w:t>
      </w:r>
    </w:p>
    <w:p w:rsidR="00F8232F" w:rsidRDefault="00F70610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виды атмосферных осадков;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различать понятия «бризы» и «муссоны»;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различать понятия «погода» и «климат»;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различать понятия «атмосфера», «тропосфера», «стратосфера», «верхние слои атмосферы»;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проводить измерения температуры воздуха, атмосферного давления, скорости и направления ветра с использованием аналоговых и (или) цифровых приборов (термометр, барометр, анемометр, флюгер) и представлять результаты наблюдений в табличной и (или) графической форме;</w:t>
      </w:r>
    </w:p>
    <w:p w:rsidR="00F8232F" w:rsidRDefault="00F70610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границы биосферы;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приводить примеры приспособления живых организмов к среде обитания в разных природных зонах;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lastRenderedPageBreak/>
        <w:t>различать растительный и животный мир разных территорий Земли;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объяснять взаимосвязи компонентов природы в природно-территориальном комплексе;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сравнивать особенности растительного и животного мира в различных природных зонах;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применять понятия «почва», «плодородие почв», «природный комплекс», «природно-территориальный комплекс», «круговорот веществ в природе» для решения учебных и (или) практико-ориентированных задач;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сравнивать плодородие почв в различных природных зонах;</w:t>
      </w:r>
    </w:p>
    <w:p w:rsidR="00F8232F" w:rsidRPr="00C85384" w:rsidRDefault="00F70610">
      <w:pPr>
        <w:numPr>
          <w:ilvl w:val="0"/>
          <w:numId w:val="11"/>
        </w:numPr>
        <w:spacing w:after="0" w:line="264" w:lineRule="auto"/>
        <w:jc w:val="both"/>
      </w:pPr>
      <w:r w:rsidRPr="00C85384">
        <w:rPr>
          <w:rFonts w:ascii="Times New Roman" w:hAnsi="Times New Roman"/>
          <w:color w:val="000000"/>
          <w:sz w:val="28"/>
        </w:rPr>
        <w:t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проблем.</w:t>
      </w:r>
    </w:p>
    <w:p w:rsidR="00F8232F" w:rsidRPr="00C85384" w:rsidRDefault="00F8232F">
      <w:pPr>
        <w:spacing w:after="0" w:line="264" w:lineRule="auto"/>
        <w:ind w:left="120"/>
        <w:jc w:val="both"/>
      </w:pPr>
    </w:p>
    <w:p w:rsidR="00F8232F" w:rsidRDefault="00F70610" w:rsidP="00C85384">
      <w:pPr>
        <w:spacing w:after="0"/>
      </w:pPr>
      <w:bookmarkStart w:id="8" w:name="block-96884140"/>
      <w:bookmarkEnd w:id="7"/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8"/>
        <w:gridCol w:w="4226"/>
        <w:gridCol w:w="1581"/>
        <w:gridCol w:w="1841"/>
        <w:gridCol w:w="1910"/>
        <w:gridCol w:w="3204"/>
      </w:tblGrid>
      <w:tr w:rsidR="00F8232F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232F" w:rsidRDefault="00F8232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8232F" w:rsidRDefault="00F823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8232F" w:rsidRDefault="00F8232F">
            <w:pPr>
              <w:spacing w:after="0"/>
              <w:ind w:left="135"/>
            </w:pPr>
          </w:p>
        </w:tc>
      </w:tr>
      <w:tr w:rsidR="00F823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232F" w:rsidRDefault="00F823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232F" w:rsidRDefault="00F8232F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232F" w:rsidRDefault="00F8232F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232F" w:rsidRDefault="00F8232F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232F" w:rsidRDefault="00F823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232F" w:rsidRDefault="00F8232F"/>
        </w:tc>
      </w:tr>
      <w:tr w:rsidR="00F823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F8232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— водная оболочка Земли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5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https://m.edsoo.ru/T1Z9Q8Q0G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Атмосфера — воздушная оболочка 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6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https://m.edsoo.ru/N3F1X8G4J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— оболочка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7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https://m.edsoo.ru/L9I6F8T1I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232F" w:rsidRDefault="00F8232F"/>
        </w:tc>
      </w:tr>
      <w:tr w:rsidR="00F823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Заключение. Природно-территориальные комплексы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8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https://m.edsoo.ru/Y9U1O1R3R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9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https://m.edsoo.ru/I0N7V9F9T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232F" w:rsidRDefault="00F8232F"/>
        </w:tc>
      </w:tr>
    </w:tbl>
    <w:p w:rsidR="00F8232F" w:rsidRDefault="00F8232F">
      <w:pPr>
        <w:sectPr w:rsidR="00F823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232F" w:rsidRDefault="00F70610">
      <w:pPr>
        <w:spacing w:after="0"/>
        <w:ind w:left="120"/>
      </w:pPr>
      <w:bookmarkStart w:id="9" w:name="block-9688414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7"/>
        <w:gridCol w:w="3616"/>
        <w:gridCol w:w="1131"/>
        <w:gridCol w:w="1841"/>
        <w:gridCol w:w="1910"/>
        <w:gridCol w:w="1347"/>
        <w:gridCol w:w="3338"/>
      </w:tblGrid>
      <w:tr w:rsidR="00F8232F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232F" w:rsidRDefault="00F8232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8232F" w:rsidRDefault="00F823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8232F" w:rsidRDefault="00F8232F">
            <w:pPr>
              <w:spacing w:after="0"/>
              <w:ind w:left="135"/>
            </w:pPr>
          </w:p>
        </w:tc>
      </w:tr>
      <w:tr w:rsidR="00F823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232F" w:rsidRDefault="00F823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232F" w:rsidRDefault="00F8232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232F" w:rsidRDefault="00F8232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232F" w:rsidRDefault="00F8232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232F" w:rsidRDefault="00F823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232F" w:rsidRDefault="00F823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232F" w:rsidRDefault="00F8232F"/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Гидросфера и методы её изучения. Части гидросферы. Мировой круговорот воды.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гидросферы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10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https://m.edsoo.ru/C9I5T8H3O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Исследования вод Мирового океана. Профессия океанолог. Солёность и температура океанических вод. </w:t>
            </w:r>
            <w:r>
              <w:rPr>
                <w:rFonts w:ascii="Times New Roman" w:hAnsi="Times New Roman"/>
                <w:color w:val="000000"/>
                <w:sz w:val="24"/>
              </w:rPr>
              <w:t>Океанические течения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11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https://m.edsoo.ru/A2K2A5Z5K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Мировой океан и его части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12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https://m.edsoo.ru/Y8Z6S3U8U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Движения вод Мирового океана. Стихийные явления в Мировом океане.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изучения и наблюдения за загрязнением вод Мирового океана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13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https://m.edsoo.ru/Z8W8M5W9G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Воды суши. Способы изображения внутренних вод на картах. Реки. Практическая работа "Сравнение двух рек (России и мира) по заданным признакам"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14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https://m.edsoo.ru/E4U7C7S4R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Озёра. Профессия гидролог. </w:t>
            </w:r>
            <w:r w:rsidRPr="00C85384"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"Характеристика одного из крупнейших озёр России по плану в форме презентации"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15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https://m.edsoo.ru/D8G6Z7H4Y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Подземные воды, их происхождение, условия залегания и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Минеральные источники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16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https://m.edsoo.ru/U9O7B1S9D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Природные ледники: горные и покровные.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Профессия гляциолог. Многолетняя мерзлота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17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https://m.edsoo.ru/B2V1G8U6A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Человек и гидросфера. Практическая работа "Составление перечня поверхностных водных объектов своего края и их систематизация в форме таблицы"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18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https://m.edsoo.ru/Z6U5N7J5R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"Гидросфера — водная оболочка Земли"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19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https://m.edsoo.ru/Y9C4G8E9U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Воздушная оболочка Земли: газовый состав, строение и значение атмосферы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20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https://m.edsoo.ru/S8G4Y1I6X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Температура воздуха. Суточный ход температуры 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21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https://m.edsoo.ru/F8U7U6E8W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температуры 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22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https://m.edsoo.ru/E3V0N8K2Q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Атмосферное давление. Ветер и причины его возникновения. </w:t>
            </w:r>
            <w:r>
              <w:rPr>
                <w:rFonts w:ascii="Times New Roman" w:hAnsi="Times New Roman"/>
                <w:color w:val="000000"/>
                <w:sz w:val="24"/>
              </w:rPr>
              <w:t>Роза ветров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23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https://m.edsoo.ru/G0S9I0V9G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Вода в атмосфере. Влажность воздуха. Облака и их виды. Туман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24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https://m.edsoo.ru/K7V0K6J7T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Образование и выпадение атмосферных осадков. </w:t>
            </w:r>
            <w:r>
              <w:rPr>
                <w:rFonts w:ascii="Times New Roman" w:hAnsi="Times New Roman"/>
                <w:color w:val="000000"/>
                <w:sz w:val="24"/>
              </w:rPr>
              <w:t>Виды атмосферных осадков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25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https://m.edsoo.ru/F2N5H4Q9R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Погода и её показатели. Причины изменения погоды. Практическая работа "Представление результатов наблюдения за погодой своей местности в виде розы ветров"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26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https://m.edsoo.ru/U7R6G6W3J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Климат и климатообразующие факторы. Зависимость климата от географической широты и высоты местности над уровнем моря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27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https://m.edsoo.ru/W4X8H5X2Y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Человек и атмосфера. Адаптация человека к климатическим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явления в атмосфере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28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https://m.edsoo.ru/U6I9J3C5N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Профессия метеоролог. Практическая работа «Анализ </w:t>
            </w:r>
            <w:r w:rsidRPr="00C85384">
              <w:rPr>
                <w:rFonts w:ascii="Times New Roman" w:hAnsi="Times New Roman"/>
                <w:color w:val="000000"/>
                <w:sz w:val="24"/>
              </w:rPr>
              <w:lastRenderedPageBreak/>
              <w:t>графиков суточного хода температуры воздуха и относительной влажности с целью установления зависимости между данными элементами погоды»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29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https://m.edsoo.ru/W6J0W6T3X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Современные изменения климата. Способы изучения и наблюдения за глобальным климатом.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Профессия климатолог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30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https://m.edsoo.ru/J8X7F3E0G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повторение. Контрольная работа по теме "Атмосфера — воздушная оболочка"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31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https://m.edsoo.ru/A4Z6A2X0A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Биосфера — оболочка жизни. Границы биосферы.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биогеограф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геоэколог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32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https://m.edsoo.ru/U6M3N4Y4D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Растительный и животный мир Земли. Его разнообразие. Практическая работа "Характеристика растительности участка местности своего края"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33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https://m.edsoo.ru/B3H4L0S4Z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Приспособление живых организмов к среде обитания в разных природных зонах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34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https://m.edsoo.ru/L3I9A6M3Z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Жизнь в океане. Изменение животного и растительного </w:t>
            </w:r>
            <w:r w:rsidRPr="00C85384">
              <w:rPr>
                <w:rFonts w:ascii="Times New Roman" w:hAnsi="Times New Roman"/>
                <w:color w:val="000000"/>
                <w:sz w:val="24"/>
              </w:rPr>
              <w:lastRenderedPageBreak/>
              <w:t>мира океана с глубиной и географической широтой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35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https://m.edsoo.ru/E9B1A3V8Z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Резервный урок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36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https://m.edsoo.ru/F5L9Y3X6C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"Биосфера — оболочка жизни"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37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https://m.edsoo.ru/T4G4W8S0I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Человек как часть биосферы. Распространение людей на Земле.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Исследования и экологические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38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https://m.edsoo.ru/V1Z4A5C3A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Взаимосвязь оболочек Земли. Понятие о природном комплексе.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Природно-территориальный комплекс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39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https://m.edsoo.ru/S9K0M5E9Y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Природные комплексы своей местности. Практическая работа "Характеристика локального природного комплекса"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40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https://m.edsoo.ru/K9V9N8K6H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на Земле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41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https://m.edsoo.ru/G5K1P7U1D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Почва, её строение и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почв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42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https://m.edsoo.ru/Z8H4E2X4B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Резервный урок. Природная среда. Охрана природы. </w:t>
            </w:r>
            <w:r w:rsidRPr="00C85384">
              <w:rPr>
                <w:rFonts w:ascii="Times New Roman" w:hAnsi="Times New Roman"/>
                <w:color w:val="000000"/>
                <w:sz w:val="24"/>
              </w:rPr>
              <w:lastRenderedPageBreak/>
              <w:t>Природные особо охраняемы территории. Всемирное наследие ЮНЕСКО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8232F" w:rsidRDefault="00F8232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8232F" w:rsidRDefault="0042467C">
            <w:pPr>
              <w:spacing w:after="0"/>
              <w:ind w:left="135"/>
            </w:pPr>
            <w:hyperlink r:id="rId43">
              <w:r w:rsidR="00F70610">
                <w:rPr>
                  <w:rFonts w:ascii="Times New Roman" w:hAnsi="Times New Roman"/>
                  <w:color w:val="0000FF"/>
                  <w:u w:val="single"/>
                </w:rPr>
                <w:t>https://m.edsoo.ru/T6E2J6S5C</w:t>
              </w:r>
            </w:hyperlink>
          </w:p>
        </w:tc>
      </w:tr>
      <w:tr w:rsidR="00F823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135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232F" w:rsidRDefault="00F8232F"/>
        </w:tc>
      </w:tr>
    </w:tbl>
    <w:p w:rsidR="00F8232F" w:rsidRDefault="00F8232F">
      <w:pPr>
        <w:sectPr w:rsidR="00F823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232F" w:rsidRDefault="00F70610">
      <w:pPr>
        <w:spacing w:before="199" w:after="199"/>
        <w:ind w:left="120"/>
      </w:pPr>
      <w:bookmarkStart w:id="10" w:name="block-9688413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6 КЛАСС</w:t>
      </w:r>
    </w:p>
    <w:p w:rsidR="00F8232F" w:rsidRDefault="00F8232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272"/>
            </w:pPr>
            <w:r w:rsidRPr="00C85384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8232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«Оболочки Земли» </w:t>
            </w:r>
          </w:p>
        </w:tc>
      </w:tr>
      <w:tr w:rsidR="00F8232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«Гидросфера»: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описывать по физической карте полушарий, физической карте России, карте океанов, глобусу местоположение изученных объектов гидросферы для решения учебных и (или) практико-ориентированных задач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называть причины образования цунами, приливов и отливов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различать свойства вод отдельных частей Мирового океана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различать понятия «грунтовые, межпластовые и артезианские воды» и применять их для решения учебных и (или) практико-ориентированных задач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применять понятия «гидросфера», «круговорот воды», «цунами», «приливы и отливы» для решения учебных и (или) практико-ориентированных задач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различать понятия «питание» и «режим» реки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классифицировать объекты гидросферы (моря, озёра, реки, подземные воды, болота, ледники) по заданным признакам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устанавливать причинно-следственные связи между питанием, режимом реки и климатом на территории речного бассейна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сравнивать реки по заданным признакам 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1.1.10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приводить примеры районов распространения многолетней мерзлоты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приводить примеры стихийных явлений в Мировом океане;</w:t>
            </w:r>
          </w:p>
        </w:tc>
      </w:tr>
      <w:tr w:rsidR="00F8232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«Атмосфера»:</w:t>
            </w:r>
          </w:p>
        </w:tc>
      </w:tr>
      <w:tr w:rsidR="00F8232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состав, строение атмосферы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различать понятия «атмосфера», «тропосфера», «стратосфера», «верхние слои атмосферы»; погода» и «климат»; «бризы» </w:t>
            </w:r>
            <w:proofErr w:type="gramStart"/>
            <w:r w:rsidRPr="00C85384">
              <w:rPr>
                <w:rFonts w:ascii="Times New Roman" w:hAnsi="Times New Roman"/>
                <w:color w:val="000000"/>
                <w:sz w:val="24"/>
              </w:rPr>
              <w:t>и »муссоны</w:t>
            </w:r>
            <w:proofErr w:type="gramEnd"/>
            <w:r w:rsidRPr="00C85384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различать свойства воздуха; виды атмосферных осадков; климатообразующие факторы; климаты Земли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объяснять образование осадков, направление дневных и ночных бризов, муссонов; годовой ход температуры воздуха и распределение атмосферных осадков для отдельных территорий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</w:t>
            </w:r>
          </w:p>
        </w:tc>
      </w:tr>
      <w:tr w:rsidR="00F8232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«Биосфера»:</w:t>
            </w:r>
          </w:p>
        </w:tc>
      </w:tr>
      <w:tr w:rsidR="00F8232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границы биосферы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приводить примеры приспособления живых организмов к среде обитания в разных природных зонах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различать растительный и животный мир разных территорий Земли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pacing w:val="-3"/>
                <w:sz w:val="24"/>
              </w:rPr>
              <w:t>сравнивать особенности растительного и животного мира в различных природных зонах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сравнивать плодородие почв в различных природных зонах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применять понятия «почва», «плодородие почв» для решения учебных и (или) практико-ориентированных задач</w:t>
            </w:r>
          </w:p>
        </w:tc>
      </w:tr>
      <w:tr w:rsidR="00F8232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«Природно-территориальные комплексы»: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объяснять взаимосвязи компонентов природы в природно-территориальном комплексе</w:t>
            </w:r>
          </w:p>
        </w:tc>
      </w:tr>
      <w:tr w:rsidR="00F8232F" w:rsidRPr="00C85384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применять понятия «природный комплекс», «природно-территориальный комплекс», «круговорот веществ в природе» для решения учебных и (или) практико-ориентированных задач</w:t>
            </w:r>
          </w:p>
        </w:tc>
      </w:tr>
    </w:tbl>
    <w:p w:rsidR="00F8232F" w:rsidRPr="00C85384" w:rsidRDefault="00F8232F">
      <w:pPr>
        <w:sectPr w:rsidR="00F8232F" w:rsidRPr="00C85384">
          <w:pgSz w:w="11906" w:h="16383"/>
          <w:pgMar w:top="1134" w:right="850" w:bottom="1134" w:left="1701" w:header="720" w:footer="720" w:gutter="0"/>
          <w:cols w:space="720"/>
        </w:sectPr>
      </w:pPr>
      <w:bookmarkStart w:id="11" w:name="block-96884134"/>
      <w:bookmarkEnd w:id="10"/>
    </w:p>
    <w:p w:rsidR="00F8232F" w:rsidRPr="00C85384" w:rsidRDefault="00F70610">
      <w:pPr>
        <w:spacing w:before="199" w:after="199" w:line="336" w:lineRule="auto"/>
        <w:ind w:left="120"/>
      </w:pPr>
      <w:bookmarkStart w:id="12" w:name="block-96884135"/>
      <w:bookmarkEnd w:id="11"/>
      <w:r w:rsidRPr="00C85384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ГЕОГРАФИИ ТРЕБОВАНИЯ К РЕЗУЛЬТАТАМ ОСВОЕНИЯ ОСНОВНОЙ ОБРАЗОВАТЕЛЬНОЙ ПРОГРАММЫ ОСНОВНОГО ОБЩЕГО ОБРАЗОВАНИЯ</w:t>
      </w:r>
    </w:p>
    <w:p w:rsidR="00F8232F" w:rsidRPr="00C85384" w:rsidRDefault="00F8232F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5982"/>
      </w:tblGrid>
      <w:tr w:rsidR="00F8232F" w:rsidRPr="00C85384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272"/>
            </w:pPr>
            <w:r w:rsidRPr="00C8538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/>
              <w:ind w:left="272"/>
            </w:pPr>
            <w:r w:rsidRPr="00C85384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F8232F" w:rsidRPr="00C85384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Освоение и применение системы знаний о размещении и основных свойствах географических объектов, </w:t>
            </w: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понимание роли географии в формировании качества жизни человека и окружающей его среды на планете Земля, </w:t>
            </w:r>
            <w:r w:rsidRPr="00C85384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развития, понимание роли и места географической науки в системе научных дисциплин </w:t>
            </w:r>
          </w:p>
        </w:tc>
      </w:tr>
      <w:tr w:rsidR="00F8232F" w:rsidRPr="00C85384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Освоение и применение системы знаний об основных географических закономерностях, определяющих развитие человеческого общества с древности до наших дней в социальной, экономической, политической, научной и культурной сферах</w:t>
            </w:r>
          </w:p>
        </w:tc>
      </w:tr>
      <w:tr w:rsidR="00F8232F" w:rsidRPr="00C85384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pacing w:val="-4"/>
                <w:sz w:val="24"/>
              </w:rPr>
              <w:t>Овладение базовыми географическими понятиями и знаниями географической терминологии и их использование для решения учебных и практических задач</w:t>
            </w:r>
          </w:p>
        </w:tc>
      </w:tr>
      <w:tr w:rsidR="00F8232F" w:rsidRPr="00C85384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Умение сравнивать изученные географические объекты, явления и процессы на основе выделения их существенных признаков</w:t>
            </w:r>
          </w:p>
        </w:tc>
      </w:tr>
      <w:tr w:rsidR="00F8232F" w:rsidRPr="00C85384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Умение классифицировать географические объекты и явления на основе их известных характерных свойств</w:t>
            </w:r>
          </w:p>
        </w:tc>
      </w:tr>
      <w:tr w:rsidR="00F8232F" w:rsidRPr="00C85384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Умение устанавливать взаимосвязи между </w:t>
            </w:r>
            <w:r w:rsidRPr="00C85384">
              <w:rPr>
                <w:rFonts w:ascii="Times New Roman" w:hAnsi="Times New Roman"/>
                <w:color w:val="000000"/>
                <w:sz w:val="24"/>
              </w:rPr>
              <w:lastRenderedPageBreak/>
              <w:t>изученными природными, социальными и экономическими явлениями и процессами, реально наблюдаемыми географическими явлениями и процессами</w:t>
            </w:r>
          </w:p>
        </w:tc>
      </w:tr>
      <w:tr w:rsidR="00F8232F" w:rsidRPr="00C85384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Умение использовать географические знания для описания существенных признаков разнообразных явлений и процессов в повседневной жизни, положения и взаиморасположения объектов и явлений в пространстве</w:t>
            </w:r>
          </w:p>
        </w:tc>
      </w:tr>
      <w:tr w:rsidR="00F8232F" w:rsidRPr="00C85384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Умение объяснять влияние изученных географических объектов и явлений на качество жизни человека и качество окружающей среды</w:t>
            </w:r>
          </w:p>
        </w:tc>
      </w:tr>
      <w:tr w:rsidR="00F8232F" w:rsidRPr="00C85384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Умение выбирать и использовать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решения учебных, практико-ориентированных задач, практических задач в повседневной жизни</w:t>
            </w:r>
          </w:p>
        </w:tc>
      </w:tr>
      <w:tr w:rsidR="00F8232F" w:rsidRPr="00C85384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Умение представлять в различных формах (в виде карты, таблицы, графика, географического описания) географическую информацию, необходимую для решения учебных, практико-ориентированных задач</w:t>
            </w:r>
          </w:p>
        </w:tc>
      </w:tr>
      <w:tr w:rsidR="00F8232F" w:rsidRPr="00C85384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</w:t>
            </w:r>
          </w:p>
        </w:tc>
      </w:tr>
      <w:tr w:rsidR="00F8232F" w:rsidRPr="00C85384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Умение решать практические задачи </w:t>
            </w:r>
            <w:proofErr w:type="spellStart"/>
            <w:r w:rsidRPr="00C85384">
              <w:rPr>
                <w:rFonts w:ascii="Times New Roman" w:hAnsi="Times New Roman"/>
                <w:color w:val="000000"/>
                <w:sz w:val="24"/>
              </w:rPr>
              <w:t>геоэкологического</w:t>
            </w:r>
            <w:proofErr w:type="spellEnd"/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 содержания для определения качества окружающей среды своей местности, путей её сохранения и улучшения; задачи в сфере экономической географии для определения качества жизни человека, семьи и финансового благополучия</w:t>
            </w:r>
          </w:p>
        </w:tc>
      </w:tr>
    </w:tbl>
    <w:p w:rsidR="00F8232F" w:rsidRPr="00C85384" w:rsidRDefault="00F8232F">
      <w:pPr>
        <w:spacing w:after="0" w:line="336" w:lineRule="auto"/>
        <w:ind w:left="120"/>
      </w:pPr>
    </w:p>
    <w:p w:rsidR="00F8232F" w:rsidRPr="00C85384" w:rsidRDefault="00F8232F">
      <w:pPr>
        <w:sectPr w:rsidR="00F8232F" w:rsidRPr="00C85384">
          <w:pgSz w:w="11906" w:h="16383"/>
          <w:pgMar w:top="1134" w:right="850" w:bottom="1134" w:left="1701" w:header="720" w:footer="720" w:gutter="0"/>
          <w:cols w:space="720"/>
        </w:sectPr>
      </w:pPr>
    </w:p>
    <w:p w:rsidR="00F8232F" w:rsidRPr="00C85384" w:rsidRDefault="00F70610">
      <w:pPr>
        <w:spacing w:before="199" w:after="199" w:line="336" w:lineRule="auto"/>
        <w:ind w:left="120"/>
      </w:pPr>
      <w:bookmarkStart w:id="13" w:name="block-96884137"/>
      <w:bookmarkEnd w:id="12"/>
      <w:r w:rsidRPr="00C85384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ГЕОГРАФИИ</w:t>
      </w:r>
    </w:p>
    <w:p w:rsidR="00F8232F" w:rsidRPr="00C85384" w:rsidRDefault="00F8232F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6"/>
        <w:gridCol w:w="7736"/>
      </w:tblGrid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272"/>
            </w:pPr>
            <w:r w:rsidRPr="00C85384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1. Географическое изучение Земли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География – наука о планете Земля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2. Изображения земной поверхности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Планы местности. Масштаб. Изображение на планах местности неровностей земной поверхности. Азимут. Географические карты. Географическая широта и географическая долгота. Условные знаки, способы картографического изображения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Раздел 3. Земля – планета Солнечной системы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Земля ‒ планета Солнечной системы. Форма, размеры, движение Земли, их географические следствия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4. Оболочки Земли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Внутреннее строение Земли. Минералы и горные породы. История Земли как планеты. Литосферные плиты и их движение. </w:t>
            </w:r>
            <w:r>
              <w:rPr>
                <w:rFonts w:ascii="Times New Roman" w:hAnsi="Times New Roman"/>
                <w:color w:val="000000"/>
                <w:sz w:val="24"/>
              </w:rPr>
              <w:t>Сейсмические пояса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Внешние и внутренние процессы </w:t>
            </w:r>
            <w:proofErr w:type="spellStart"/>
            <w:r w:rsidRPr="00C85384">
              <w:rPr>
                <w:rFonts w:ascii="Times New Roman" w:hAnsi="Times New Roman"/>
                <w:color w:val="000000"/>
                <w:sz w:val="24"/>
              </w:rPr>
              <w:t>рельефообразования</w:t>
            </w:r>
            <w:proofErr w:type="spellEnd"/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. Рельеф земной поверхности и дна Мирового океана.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Мировой океан и его части. Движение вод Мирового океана. Система океанических течений. Солёность и температура океанических вод. Географические закономерности изменения солёности поверхностных вод Мирового океана.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Ледовитость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Мирового океана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Воды суши. Реки. Озёра. Болота. Подземные воды. Ледники. Многолетняя мерзлота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Газовый состав, строение атмосферы. Зависимость нагревания земной поверхности от угла падения солнечных лучей. Атмосферное </w:t>
            </w:r>
            <w:r w:rsidRPr="00C8538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давление. Ветер и причины его возникновения. Вода в атмосфере. Погода и её показатели. Закономерности распределения температуры воздуха, атмосферных осадков. </w:t>
            </w:r>
            <w:r>
              <w:rPr>
                <w:rFonts w:ascii="Times New Roman" w:hAnsi="Times New Roman"/>
                <w:color w:val="000000"/>
                <w:sz w:val="24"/>
              </w:rPr>
              <w:t>Воздушные массы, их типы. Преобладающие ветры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Климат и климатообразующие факторы. Разнообразие климата на Земле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 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Разнообразие животного и растительного мира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Почва, её строение и состав. Образование почвы и плодородие почв 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оболочка 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строения, свойства географической оболочки, их географические 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на Земле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Географическая зональность (природные зоны) и высотная поясность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Природно-территориальные комплексы. Материки, океаны, части света. </w:t>
            </w:r>
            <w:r>
              <w:rPr>
                <w:rFonts w:ascii="Times New Roman" w:hAnsi="Times New Roman"/>
                <w:color w:val="000000"/>
                <w:sz w:val="24"/>
              </w:rPr>
              <w:t>Острова, их типы по происхождению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Раздел 5. Человечество на Земле. Материки и страны 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Распространение людей на Земле. Современная численность населения мира. Факторы, влияющие на рост численности населения. Размещение и плотность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и сельские поселения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мира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Культурно-исторические регионы мира. Многообразие стран, их основные типы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Южные материки. Африка. Австралия и Океания. Южная Америка. Антарктида ‒ уникальный материк на Земле.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 и политическая карта Африки, Австралии и Океании, Южной Америки.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Крупнейшие по территории и численности населения страны 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Северные материки. Северная Америка. Евразия. История открытия и освоения. Географическое положение. Основные черты рельефа, климата и внутренних вод и определяющие их факторы. Зональные и </w:t>
            </w:r>
            <w:r w:rsidRPr="00C85384">
              <w:rPr>
                <w:rFonts w:ascii="Times New Roman" w:hAnsi="Times New Roman"/>
                <w:color w:val="000000"/>
                <w:sz w:val="24"/>
              </w:rPr>
              <w:lastRenderedPageBreak/>
              <w:t>азональные природные комплексы. Население. Политическая карта. Крупнейшие по территории и численности населения страны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Раздел 6. Взаимодействие природы и общества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Природная среда. Охрана природы. Особо охраняемые природные территории. Программа ООН и цели устойчивого развития. Всемирное наследие ЮНЕСКО: природные и культурные объекты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Природно-ресурсный капитал. Классификации природных ресурсов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Особенности взаимодействия человека и природы на разных материках. Деятельность человека, преобразующая земную поверхность, и связанные с ней экологические </w:t>
            </w:r>
            <w:r w:rsidRPr="00C85384">
              <w:rPr>
                <w:rFonts w:ascii="Times New Roman" w:hAnsi="Times New Roman"/>
                <w:color w:val="000000"/>
                <w:spacing w:val="-6"/>
                <w:sz w:val="24"/>
              </w:rPr>
              <w:t xml:space="preserve">проблемы.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Влияние современной хозяйственной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деятельности людей на климат Земли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Принципы рационального природопользования </w:t>
            </w:r>
            <w:r w:rsidRPr="00C85384">
              <w:rPr>
                <w:rFonts w:ascii="Times New Roman" w:hAnsi="Times New Roman"/>
                <w:color w:val="000000"/>
                <w:sz w:val="24"/>
              </w:rPr>
              <w:t>и методы их реализации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Влияние закономерностей географической оболочки на жизнь и деятельность людей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Стихийные явления в литосфере, атмосфере и гидросфере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Глобальные проблемы человечества: экологическая, сырьевая, энергетическая, преодоления отсталости стран, продовольственная. </w:t>
            </w:r>
            <w:r>
              <w:rPr>
                <w:rFonts w:ascii="Times New Roman" w:hAnsi="Times New Roman"/>
                <w:color w:val="000000"/>
                <w:sz w:val="24"/>
              </w:rPr>
              <w:t>Глобальные изменения климата. Экологические проблемы Мирового океана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 7. География России 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История формирования и освоения территории России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Географическое положение и границы России. Виды географического положения.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Время на территории России. Россия на карте часовых поясов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часовых зон России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Административно-территориальное устройство России. Районирование территории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России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Природные условия и ресурсы России. Природно-ресурсный капитал и экологический потенциал России. Минеральные ресурсы страны и проблемы их рационального использования. Основные ресурсные </w:t>
            </w:r>
            <w:r w:rsidRPr="00C8538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базы.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ресурсы суши и морей, омывающих Россию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Геологическое строение, рельеф и полезные ископаемые. Основные этапы формирования земной коры на территории России. Основные тектонические структуры на территории России. Геохронологическая таблица. Основные формы рельефа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Распределение температуры воздуха, атмосферных осадков по территории России. Коэффициент увлажнения. Климатические пояса и типы климатов России. Атмосферные фронты, циклоны и антициклоны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Влияние климата на жизнь и хозяйственную деятельность населения. Наблюдаемые климатические изменения на территории России и их возможные 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Агроклиматические ресурсы. Опасные и неблагоприятные метеорологические явления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Моря как </w:t>
            </w:r>
            <w:proofErr w:type="spellStart"/>
            <w:r w:rsidRPr="00C85384">
              <w:rPr>
                <w:rFonts w:ascii="Times New Roman" w:hAnsi="Times New Roman"/>
                <w:color w:val="000000"/>
                <w:sz w:val="24"/>
              </w:rPr>
              <w:t>аквальные</w:t>
            </w:r>
            <w:proofErr w:type="spellEnd"/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 природные комплексы. Реки России. Опасные гидрологические природные явления и их распространение по территории России. Крупнейшие озёра, их происхождение. Болота. Подземные воды. Ледники. Многолетняя мерзлота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Почва. Основные зональные типы почв. Почвенные ресурсы России. Меры по сохранению плодородия почв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Богатство растительного и животного мира России. Растения и животные, занесённые в Красную книгу России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Высотная поясность в горах на территории России. Природные ресурсы природно-хозяйственных зон и их использование, экологические проблемы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России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Численность населения России. </w:t>
            </w:r>
            <w:proofErr w:type="spellStart"/>
            <w:r w:rsidRPr="00C85384">
              <w:rPr>
                <w:rFonts w:ascii="Times New Roman" w:hAnsi="Times New Roman"/>
                <w:color w:val="000000"/>
                <w:sz w:val="24"/>
              </w:rPr>
              <w:t>Геодемографическое</w:t>
            </w:r>
            <w:proofErr w:type="spellEnd"/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 положение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Рождаемость, смертность, естественный прирост населения России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Миграции населения. Миграционный прирост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Общий прирост населения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Географические особенности размещения населения. Основная полоса расселения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Городское и сельское население. Виды городских и сельских населённых пунктов.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Урбанизация в России. Крупнейшие города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городские агломерации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Народы и религии России. Языковая классификация народов России. Крупнейшие народы России и их расселение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Половозрастная структура населения России в географических районах и субъектах Российской Федерации и факторы, её определяющие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Человеческий капитал России. Трудовые ресурсы, рабочая сила. Географические различия в уровне занятости населения России и факторы, их определяющие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Качество населения и показатели, характеризующие его. ИЧР и его географические различия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Хозяйство России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Важнейшие межотраслевые комплексы и отрасли. Отраслевая, функциональная и территориальная структуры хозяйства страны, факторы их формирования и развития. Факторы производства. Условия и факторы развития и размещения хозяйства. ВВП и ВРП как показатели уровня развития страны и регионов 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Машиностроительный комплекс 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Агропромышленный комплекс (АПК) 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Инфраструктурный комплекс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России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Западный макрорегион (Европейская часть) России. 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Восточный макрорегион (Азиатская часть) России. Географические особенности географических районов: Сибирь и Дальний Восток </w:t>
            </w:r>
          </w:p>
        </w:tc>
      </w:tr>
      <w:tr w:rsidR="00F8232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>Россия в системе международного географического разделения труда</w:t>
            </w:r>
          </w:p>
        </w:tc>
      </w:tr>
      <w:tr w:rsidR="00F8232F" w:rsidRPr="00C85384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F8232F" w:rsidRDefault="00F7061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F8232F" w:rsidRPr="00C85384" w:rsidRDefault="00F70610">
            <w:pPr>
              <w:spacing w:after="0" w:line="336" w:lineRule="auto"/>
              <w:ind w:left="365"/>
              <w:jc w:val="both"/>
            </w:pPr>
            <w:r w:rsidRPr="00C85384">
              <w:rPr>
                <w:rFonts w:ascii="Times New Roman" w:hAnsi="Times New Roman"/>
                <w:color w:val="000000"/>
                <w:sz w:val="24"/>
              </w:rPr>
              <w:t xml:space="preserve">Объекты Всемирного природного и культурного наследия ЮНЕСКО </w:t>
            </w:r>
            <w:r w:rsidRPr="00C85384">
              <w:rPr>
                <w:rFonts w:ascii="Times New Roman" w:hAnsi="Times New Roman"/>
                <w:color w:val="000000"/>
                <w:sz w:val="24"/>
              </w:rPr>
              <w:lastRenderedPageBreak/>
              <w:t>на территории России</w:t>
            </w:r>
          </w:p>
        </w:tc>
      </w:tr>
    </w:tbl>
    <w:p w:rsidR="00F70610" w:rsidRPr="00C85384" w:rsidRDefault="00F70610">
      <w:bookmarkStart w:id="14" w:name="_GoBack"/>
      <w:bookmarkEnd w:id="13"/>
      <w:bookmarkEnd w:id="14"/>
    </w:p>
    <w:sectPr w:rsidR="00F70610" w:rsidRPr="00C8538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B0B78"/>
    <w:multiLevelType w:val="multilevel"/>
    <w:tmpl w:val="75E421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D24D81"/>
    <w:multiLevelType w:val="multilevel"/>
    <w:tmpl w:val="286E5B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DF5373"/>
    <w:multiLevelType w:val="multilevel"/>
    <w:tmpl w:val="688640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A01A97"/>
    <w:multiLevelType w:val="multilevel"/>
    <w:tmpl w:val="6E66B8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17504C"/>
    <w:multiLevelType w:val="multilevel"/>
    <w:tmpl w:val="92AEAA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7A120E"/>
    <w:multiLevelType w:val="multilevel"/>
    <w:tmpl w:val="954E57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B5200A7"/>
    <w:multiLevelType w:val="multilevel"/>
    <w:tmpl w:val="84902A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F1F5821"/>
    <w:multiLevelType w:val="multilevel"/>
    <w:tmpl w:val="429A9C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39F3861"/>
    <w:multiLevelType w:val="multilevel"/>
    <w:tmpl w:val="4A5E500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FAE6D88"/>
    <w:multiLevelType w:val="multilevel"/>
    <w:tmpl w:val="B93011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41F491D"/>
    <w:multiLevelType w:val="multilevel"/>
    <w:tmpl w:val="69707A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68A0B95"/>
    <w:multiLevelType w:val="multilevel"/>
    <w:tmpl w:val="E59886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CE12F71"/>
    <w:multiLevelType w:val="multilevel"/>
    <w:tmpl w:val="A1026F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0F4226C"/>
    <w:multiLevelType w:val="multilevel"/>
    <w:tmpl w:val="9822C7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0"/>
  </w:num>
  <w:num w:numId="5">
    <w:abstractNumId w:val="7"/>
  </w:num>
  <w:num w:numId="6">
    <w:abstractNumId w:val="9"/>
  </w:num>
  <w:num w:numId="7">
    <w:abstractNumId w:val="4"/>
  </w:num>
  <w:num w:numId="8">
    <w:abstractNumId w:val="11"/>
  </w:num>
  <w:num w:numId="9">
    <w:abstractNumId w:val="5"/>
  </w:num>
  <w:num w:numId="10">
    <w:abstractNumId w:val="13"/>
  </w:num>
  <w:num w:numId="11">
    <w:abstractNumId w:val="3"/>
  </w:num>
  <w:num w:numId="12">
    <w:abstractNumId w:val="1"/>
  </w:num>
  <w:num w:numId="13">
    <w:abstractNumId w:val="6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32F"/>
    <w:rsid w:val="000D08AE"/>
    <w:rsid w:val="00286E29"/>
    <w:rsid w:val="0042467C"/>
    <w:rsid w:val="00BF5048"/>
    <w:rsid w:val="00C85384"/>
    <w:rsid w:val="00F70610"/>
    <w:rsid w:val="00F8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3AC75F-A5CA-457D-B805-A3EA8FD51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Z8W8M5W9G" TargetMode="External"/><Relationship Id="rId18" Type="http://schemas.openxmlformats.org/officeDocument/2006/relationships/hyperlink" Target="https://m.edsoo.ru/Z6U5N7J5R" TargetMode="External"/><Relationship Id="rId26" Type="http://schemas.openxmlformats.org/officeDocument/2006/relationships/hyperlink" Target="https://m.edsoo.ru/U7R6G6W3J" TargetMode="External"/><Relationship Id="rId39" Type="http://schemas.openxmlformats.org/officeDocument/2006/relationships/hyperlink" Target="https://m.edsoo.ru/S9K0M5E9Y" TargetMode="External"/><Relationship Id="rId21" Type="http://schemas.openxmlformats.org/officeDocument/2006/relationships/hyperlink" Target="https://m.edsoo.ru/F8U7U6E8W" TargetMode="External"/><Relationship Id="rId34" Type="http://schemas.openxmlformats.org/officeDocument/2006/relationships/hyperlink" Target="https://m.edsoo.ru/L3I9A6M3Z" TargetMode="External"/><Relationship Id="rId42" Type="http://schemas.openxmlformats.org/officeDocument/2006/relationships/hyperlink" Target="https://m.edsoo.ru/Z8H4E2X4B" TargetMode="External"/><Relationship Id="rId7" Type="http://schemas.openxmlformats.org/officeDocument/2006/relationships/hyperlink" Target="https://m.edsoo.ru/L9I6F8T1I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U9O7B1S9D" TargetMode="External"/><Relationship Id="rId29" Type="http://schemas.openxmlformats.org/officeDocument/2006/relationships/hyperlink" Target="https://m.edsoo.ru/W6J0W6T3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N3F1X8G4J" TargetMode="External"/><Relationship Id="rId11" Type="http://schemas.openxmlformats.org/officeDocument/2006/relationships/hyperlink" Target="https://m.edsoo.ru/A2K2A5Z5K" TargetMode="External"/><Relationship Id="rId24" Type="http://schemas.openxmlformats.org/officeDocument/2006/relationships/hyperlink" Target="https://m.edsoo.ru/K7V0K6J7T" TargetMode="External"/><Relationship Id="rId32" Type="http://schemas.openxmlformats.org/officeDocument/2006/relationships/hyperlink" Target="https://m.edsoo.ru/U6M3N4Y4D" TargetMode="External"/><Relationship Id="rId37" Type="http://schemas.openxmlformats.org/officeDocument/2006/relationships/hyperlink" Target="https://m.edsoo.ru/T4G4W8S0I" TargetMode="External"/><Relationship Id="rId40" Type="http://schemas.openxmlformats.org/officeDocument/2006/relationships/hyperlink" Target="https://m.edsoo.ru/K9V9N8K6H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m.edsoo.ru/T1Z9Q8Q0G" TargetMode="External"/><Relationship Id="rId15" Type="http://schemas.openxmlformats.org/officeDocument/2006/relationships/hyperlink" Target="https://m.edsoo.ru/D8G6Z7H4Y" TargetMode="External"/><Relationship Id="rId23" Type="http://schemas.openxmlformats.org/officeDocument/2006/relationships/hyperlink" Target="https://m.edsoo.ru/G0S9I0V9G" TargetMode="External"/><Relationship Id="rId28" Type="http://schemas.openxmlformats.org/officeDocument/2006/relationships/hyperlink" Target="https://m.edsoo.ru/U6I9J3C5N" TargetMode="External"/><Relationship Id="rId36" Type="http://schemas.openxmlformats.org/officeDocument/2006/relationships/hyperlink" Target="https://m.edsoo.ru/F5L9Y3X6C" TargetMode="External"/><Relationship Id="rId10" Type="http://schemas.openxmlformats.org/officeDocument/2006/relationships/hyperlink" Target="https://m.edsoo.ru/C9I5T8H3O" TargetMode="External"/><Relationship Id="rId19" Type="http://schemas.openxmlformats.org/officeDocument/2006/relationships/hyperlink" Target="https://m.edsoo.ru/Y9C4G8E9U" TargetMode="External"/><Relationship Id="rId31" Type="http://schemas.openxmlformats.org/officeDocument/2006/relationships/hyperlink" Target="https://m.edsoo.ru/A4Z6A2X0A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I0N7V9F9T" TargetMode="External"/><Relationship Id="rId14" Type="http://schemas.openxmlformats.org/officeDocument/2006/relationships/hyperlink" Target="https://m.edsoo.ru/E4U7C7S4R" TargetMode="External"/><Relationship Id="rId22" Type="http://schemas.openxmlformats.org/officeDocument/2006/relationships/hyperlink" Target="https://m.edsoo.ru/E3V0N8K2Q" TargetMode="External"/><Relationship Id="rId27" Type="http://schemas.openxmlformats.org/officeDocument/2006/relationships/hyperlink" Target="https://m.edsoo.ru/W4X8H5X2Y" TargetMode="External"/><Relationship Id="rId30" Type="http://schemas.openxmlformats.org/officeDocument/2006/relationships/hyperlink" Target="https://m.edsoo.ru/J8X7F3E0G" TargetMode="External"/><Relationship Id="rId35" Type="http://schemas.openxmlformats.org/officeDocument/2006/relationships/hyperlink" Target="https://m.edsoo.ru/E9B1A3V8Z" TargetMode="External"/><Relationship Id="rId43" Type="http://schemas.openxmlformats.org/officeDocument/2006/relationships/hyperlink" Target="https://m.edsoo.ru/T6E2J6S5C" TargetMode="External"/><Relationship Id="rId8" Type="http://schemas.openxmlformats.org/officeDocument/2006/relationships/hyperlink" Target="https://m.edsoo.ru/Y9U1O1R3R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Y8Z6S3U8U" TargetMode="External"/><Relationship Id="rId17" Type="http://schemas.openxmlformats.org/officeDocument/2006/relationships/hyperlink" Target="https://m.edsoo.ru/B2V1G8U6A" TargetMode="External"/><Relationship Id="rId25" Type="http://schemas.openxmlformats.org/officeDocument/2006/relationships/hyperlink" Target="https://m.edsoo.ru/F2N5H4Q9R" TargetMode="External"/><Relationship Id="rId33" Type="http://schemas.openxmlformats.org/officeDocument/2006/relationships/hyperlink" Target="https://m.edsoo.ru/B3H4L0S4Z" TargetMode="External"/><Relationship Id="rId38" Type="http://schemas.openxmlformats.org/officeDocument/2006/relationships/hyperlink" Target="https://m.edsoo.ru/V1Z4A5C3A" TargetMode="External"/><Relationship Id="rId20" Type="http://schemas.openxmlformats.org/officeDocument/2006/relationships/hyperlink" Target="https://m.edsoo.ru/S8G4Y1I6X" TargetMode="External"/><Relationship Id="rId41" Type="http://schemas.openxmlformats.org/officeDocument/2006/relationships/hyperlink" Target="https://m.edsoo.ru/G5K1P7U1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32</Pages>
  <Words>6803</Words>
  <Characters>38783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79377</dc:creator>
  <cp:lastModifiedBy>krasnyanka@outlook.com</cp:lastModifiedBy>
  <cp:revision>6</cp:revision>
  <dcterms:created xsi:type="dcterms:W3CDTF">2026-09-15T09:55:00Z</dcterms:created>
  <dcterms:modified xsi:type="dcterms:W3CDTF">2026-09-16T10:27:00Z</dcterms:modified>
</cp:coreProperties>
</file>